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980"/>
        <w:gridCol w:w="7030"/>
        <w:gridCol w:w="2358"/>
      </w:tblGrid>
      <w:tr>
        <w:tc>
          <w:tcPr>
            <w:tcW w:type="dxa" w:w="98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512064" cy="526694"/>
                  <wp:docPr id="1" name="Picture 1" descr="Logo Colegio El Tabo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legio-el-tabo-logo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52669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03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40"/>
            </w:pPr>
            <w:r/>
            <w:r>
              <w:rPr>
                <w:rFonts w:ascii="Arial" w:hAnsi="Arial"/>
                <w:b/>
                <w:color w:val="062F5B"/>
                <w:sz w:val="30"/>
              </w:rPr>
              <w:t>COLEGIO EL TABO</w:t>
            </w:r>
          </w:p>
          <w:p>
            <w:pPr>
              <w:spacing w:before="0" w:after="0"/>
            </w:pPr>
            <w:r>
              <w:rPr>
                <w:rFonts w:ascii="Arial" w:hAnsi="Arial"/>
                <w:b/>
                <w:color w:val="07549A"/>
                <w:sz w:val="15"/>
              </w:rPr>
              <w:t>CONVIVENCIA EDUCATIVA  ·  RBD 2075-3</w:t>
            </w:r>
          </w:p>
        </w:tc>
        <w:tc>
          <w:tcPr>
            <w:tcW w:type="dxa" w:w="2358"/>
            <w:vAlign w:val="center"/>
            <w:tcMar>
              <w:top w:w="110" w:type="dxa"/>
              <w:start w:w="140" w:type="dxa"/>
              <w:bottom w:w="110" w:type="dxa"/>
              <w:end w:w="14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  <w:shd w:fill="FFF7D8"/>
          </w:tcPr>
          <w:p>
            <w:pPr>
              <w:spacing w:before="0" w:after="0"/>
              <w:jc w:val="center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CÓDIGO  FCE-01</w:t>
            </w:r>
          </w:p>
          <w:p>
            <w:pPr>
              <w:spacing w:before="40" w:after="0"/>
              <w:jc w:val="center"/>
            </w:pPr>
            <w:r>
              <w:rPr>
                <w:rFonts w:ascii="Arial" w:hAnsi="Arial"/>
                <w:color w:val="5F7385"/>
                <w:sz w:val="14"/>
              </w:rPr>
              <w:t>VERSIÓN 2026</w:t>
            </w:r>
          </w:p>
        </w:tc>
      </w:tr>
    </w:tbl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50" w:type="dxa"/>
              <w:start w:w="190" w:type="dxa"/>
              <w:bottom w:w="150" w:type="dxa"/>
              <w:end w:w="190" w:type="dxa"/>
            </w:tcMar>
            <w:shd w:fill="062F5B"/>
            <w:tcBorders>
              <w:bottom w:val="single" w:sz="18" w:color="FFCF32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FFFFFF"/>
                <w:sz w:val="32"/>
              </w:rPr>
              <w:t>FICHA DE ACTIVACIÓN DE PROTOCOLO</w:t>
            </w:r>
          </w:p>
          <w:p>
            <w:pPr>
              <w:spacing w:before="60" w:after="0"/>
            </w:pPr>
            <w:r>
              <w:rPr>
                <w:rFonts w:ascii="Arial" w:hAnsi="Arial"/>
                <w:color w:val="EAF5FB"/>
                <w:sz w:val="17"/>
              </w:rPr>
              <w:t>Recepción, resguardo y trazabilidad de la actuación institucional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20"/>
        <w:gridCol w:w="9748"/>
      </w:tblGrid>
      <w:tr>
        <w:tc>
          <w:tcPr>
            <w:tcW w:type="dxa" w:w="620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FFCF32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24"/>
              </w:rPr>
              <w:t>!</w:t>
            </w:r>
          </w:p>
        </w:tc>
        <w:tc>
          <w:tcPr>
            <w:tcW w:type="dxa" w:w="9748"/>
            <w:vAlign w:val="center"/>
            <w:tcMar>
              <w:top w:w="110" w:type="dxa"/>
              <w:start w:w="150" w:type="dxa"/>
              <w:bottom w:w="110" w:type="dxa"/>
              <w:end w:w="150" w:type="dxa"/>
            </w:tcMar>
            <w:shd w:fill="FFF7D8"/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6"/>
              </w:rPr>
              <w:t>Complete este formulario desde la recepción del antecedente. Registre hechos observables, evite interpretaciones y resguarde la confidencialidad.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01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IDENTIFICACIÓN DEL CASO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Folio interno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y hora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Estudiante / persona involucrada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Curso / estamento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Persona que informa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Medio de recepción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  <w:t>☐ Presencial  ☐ Teléfono  ☐ Correo  ☐ Otro</w:t>
            </w:r>
          </w:p>
        </w:tc>
      </w:tr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Funcionario/a que recibe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Cargo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02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ANTECEDENTE RECIBIDO</w:t>
            </w:r>
          </w:p>
        </w:tc>
      </w:tr>
    </w:tbl>
    <w:p>
      <w:pPr>
        <w:spacing w:before="80" w:after="100"/>
      </w:pPr>
      <w:r>
        <w:rPr>
          <w:rFonts w:ascii="Arial" w:hAnsi="Arial"/>
          <w:i/>
          <w:color w:val="5F7385"/>
          <w:sz w:val="16"/>
        </w:rPr>
        <w:t>Consigne las palabras relevantes del relato sin interrogar ni completar información.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000"/>
        <w:gridCol w:w="7368"/>
      </w:tblGrid>
      <w:tr>
        <w:trPr>
          <w:trHeight w:val="600" w:hRule="atLeast"/>
        </w:trPr>
        <w:tc>
          <w:tcPr>
            <w:tcW w:type="dxa" w:w="30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6"/>
              </w:rPr>
              <w:t>Origen del antecedente</w:t>
            </w:r>
          </w:p>
        </w:tc>
        <w:tc>
          <w:tcPr>
            <w:tcW w:type="dxa" w:w="73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8"/>
              </w:rPr>
              <w:t>☐ Relato directo     ☐ Observación     ☐ Tercero     ☐ Documento     ☐ Otro</w:t>
            </w:r>
          </w:p>
        </w:tc>
      </w:tr>
    </w:tbl>
    <w:p>
      <w:pPr>
        <w:spacing w:before="0" w:after="0" w:line="120" w:lineRule="exact"/>
      </w:pPr>
      <w:r>
        <w:rPr>
          <w:sz w:val="12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Descripción objetiva de lo informado u observado</w:t>
            </w:r>
            <w:r>
              <w:rPr>
                <w:rFonts w:ascii="Arial" w:hAnsi="Arial"/>
                <w:i/>
                <w:color w:val="5F7385"/>
                <w:sz w:val="15"/>
              </w:rPr>
              <w:t xml:space="preserve">  ·  Incluya fecha, lugar y contexto cuando estén disponibles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4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Personas presentes / testigos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Respaldo adjunto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  <w:t>☐ Sí  ☐ No  ·  Tipo: __________________</w:t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p>
      <w:pPr>
        <w:sectPr>
          <w:headerReference w:type="default" r:id="rId9"/>
          <w:footerReference w:type="default" r:id="rId10"/>
          <w:pgSz w:w="12240" w:h="15840"/>
          <w:pgMar w:top="893" w:right="936" w:bottom="864" w:left="936" w:header="346" w:footer="403" w:gutter="0"/>
          <w:cols w:space="720"/>
          <w:docGrid w:linePitch="360"/>
        </w:sectPr>
      </w:pP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720"/>
        <w:gridCol w:w="7380"/>
        <w:gridCol w:w="2268"/>
      </w:tblGrid>
      <w:tr>
        <w:tc>
          <w:tcPr>
            <w:tcW w:type="dxa" w:w="72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  <w:jc w:val="left"/>
            </w:pPr>
            <w:r/>
            <w:r>
              <w:drawing>
                <wp:inline xmlns:a="http://schemas.openxmlformats.org/drawingml/2006/main" xmlns:pic="http://schemas.openxmlformats.org/drawingml/2006/picture">
                  <wp:extent cx="347472" cy="3574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olegio-el-tabo-logo.jpe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3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38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24"/>
              </w:rPr>
              <w:t>FICHA DE ACTIVACIÓN DE PROTOCOLO</w:t>
            </w:r>
          </w:p>
          <w:p>
            <w:pPr>
              <w:spacing w:before="20" w:after="0"/>
            </w:pPr>
            <w:r>
              <w:rPr>
                <w:rFonts w:ascii="Arial" w:hAnsi="Arial"/>
                <w:color w:val="5F7385"/>
                <w:sz w:val="15"/>
              </w:rPr>
              <w:t>Evaluación inicial, medidas y asignación de responsabilidades</w:t>
            </w:r>
          </w:p>
        </w:tc>
        <w:tc>
          <w:tcPr>
            <w:tcW w:type="dxa" w:w="22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  <w:shd w:fill="FFF7D8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FCE-01  ·  CONTINUACIÓN</w:t>
            </w:r>
          </w:p>
        </w:tc>
      </w:tr>
    </w:tbl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40" w:type="dxa"/>
              <w:start w:w="120" w:type="dxa"/>
              <w:bottom w:w="40" w:type="dxa"/>
              <w:end w:w="120" w:type="dxa"/>
            </w:tcMar>
            <w:shd w:fill="062F5B"/>
            <w:tcBorders>
              <w:bottom w:val="single" w:sz="12" w:color="FFCF32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00" w:lineRule="exact"/>
      </w:pPr>
      <w:r>
        <w:rPr>
          <w:sz w:val="10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03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EVALUACIÓN INICIAL Y ACTIVACIÓN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000"/>
        <w:gridCol w:w="7368"/>
      </w:tblGrid>
      <w:tr>
        <w:trPr>
          <w:trHeight w:val="600" w:hRule="atLeast"/>
        </w:trPr>
        <w:tc>
          <w:tcPr>
            <w:tcW w:type="dxa" w:w="30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6"/>
              </w:rPr>
              <w:t>Nivel de urgencia</w:t>
            </w:r>
          </w:p>
        </w:tc>
        <w:tc>
          <w:tcPr>
            <w:tcW w:type="dxa" w:w="73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8"/>
              </w:rPr>
              <w:t>☐ Inmediato     ☐ Alto     ☐ Moderado     ☐ Por determinar</w:t>
            </w:r>
          </w:p>
        </w:tc>
      </w:tr>
    </w:tbl>
    <w:p>
      <w:pPr>
        <w:spacing w:before="0" w:after="0" w:line="120" w:lineRule="exact"/>
      </w:pPr>
      <w:r>
        <w:rPr>
          <w:sz w:val="12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000"/>
        <w:gridCol w:w="7368"/>
      </w:tblGrid>
      <w:tr>
        <w:trPr>
          <w:trHeight w:val="600" w:hRule="atLeast"/>
        </w:trPr>
        <w:tc>
          <w:tcPr>
            <w:tcW w:type="dxa" w:w="30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6"/>
              </w:rPr>
              <w:t>Riesgo actual</w:t>
            </w:r>
          </w:p>
        </w:tc>
        <w:tc>
          <w:tcPr>
            <w:tcW w:type="dxa" w:w="73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 w:val="0"/>
                <w:color w:val="23384D"/>
                <w:sz w:val="18"/>
              </w:rPr>
              <w:t>☐ Sí     ☐ No     ☐ Requiere evaluación</w:t>
            </w:r>
          </w:p>
        </w:tc>
      </w:tr>
    </w:tbl>
    <w:p>
      <w:pPr>
        <w:spacing w:before="0" w:after="0" w:line="120" w:lineRule="exact"/>
      </w:pPr>
      <w:r>
        <w:rPr>
          <w:sz w:val="12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Protocolo activado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Fecha / hora de activación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Responsable del procedimiento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Cargo / unidad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Fundamento de la activación y antecedentes considerados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04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MEDIDAS INMEDIATAS DE PROTECCIÓN Y RESGUARDO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10368"/>
      </w:tblGrid>
      <w:tr>
        <w:tc>
          <w:tcPr>
            <w:tcW w:type="dxa" w:w="10368"/>
            <w:vAlign w:val="center"/>
            <w:tcMar>
              <w:top w:w="100" w:type="dxa"/>
              <w:start w:w="150" w:type="dxa"/>
              <w:bottom w:w="100" w:type="dxa"/>
              <w:end w:w="150" w:type="dxa"/>
            </w:tcMar>
            <w:shd w:fill="F6F9FB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  <w:r>
              <w:rPr>
                <w:rFonts w:ascii="Arial" w:hAnsi="Arial"/>
                <w:b/>
                <w:color w:val="062F5B"/>
                <w:sz w:val="17"/>
              </w:rPr>
              <w:t>Medidas adoptadas</w:t>
            </w:r>
            <w:r>
              <w:rPr>
                <w:rFonts w:ascii="Arial" w:hAnsi="Arial"/>
                <w:i/>
                <w:color w:val="5F7385"/>
                <w:sz w:val="15"/>
              </w:rPr>
              <w:t xml:space="preserve">  ·  Indique acción, persona protegida, responsable y momento de ejecución</w:t>
            </w:r>
          </w:p>
        </w:tc>
      </w:tr>
      <w:tr>
        <w:trPr>
          <w:trHeight w:val="440" w:hRule="atLeast"/>
        </w:trPr>
        <w:tc>
          <w:tcPr>
            <w:tcW w:type="dxa" w:w="10368"/>
            <w:vAlign w:val="center"/>
            <w:tcMar>
              <w:top w:w="80" w:type="dxa"/>
              <w:start w:w="150" w:type="dxa"/>
              <w:bottom w:w="80" w:type="dxa"/>
              <w:end w:w="150" w:type="dxa"/>
            </w:tcMar>
            <w:shd w:fill="FFFFFF"/>
            <w:tcBorders>
              <w:bottom w:val="single" w:sz="6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05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COMUNICACIONES Y DERIVACIONES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300"/>
        <w:gridCol w:w="2350"/>
        <w:gridCol w:w="2650"/>
        <w:gridCol w:w="3068"/>
      </w:tblGrid>
      <w:tr>
        <w:tc>
          <w:tcPr>
            <w:tcW w:type="dxa" w:w="23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5"/>
              </w:rPr>
              <w:t>FECHA / HORA</w:t>
            </w:r>
          </w:p>
        </w:tc>
        <w:tc>
          <w:tcPr>
            <w:tcW w:type="dxa" w:w="23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5"/>
              </w:rPr>
              <w:t>PERSONA O INSTITUCIÓN</w:t>
            </w:r>
          </w:p>
        </w:tc>
        <w:tc>
          <w:tcPr>
            <w:tcW w:type="dxa" w:w="2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5"/>
              </w:rPr>
              <w:t>MEDIO</w:t>
            </w:r>
          </w:p>
        </w:tc>
        <w:tc>
          <w:tcPr>
            <w:tcW w:type="dxa" w:w="30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062F5B"/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FFFFFF"/>
                <w:sz w:val="15"/>
              </w:rPr>
              <w:t>RESPONSABLE / RESULTADO</w:t>
            </w:r>
          </w:p>
        </w:tc>
      </w:tr>
      <w:tr>
        <w:trPr>
          <w:trHeight w:val="540" w:hRule="atLeast"/>
          <w:trHeight w:val="540" w:hRule="atLeast"/>
          <w:trHeight w:val="540" w:hRule="atLeast"/>
          <w:trHeight w:val="540" w:hRule="atLeast"/>
        </w:trPr>
        <w:tc>
          <w:tcPr>
            <w:tcW w:type="dxa" w:w="230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3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650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068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shd w:fill="FFFFFF"/>
            <w:tcBorders>
              <w:bottom w:val="single" w:sz="8" w:color="CAD8E3"/>
            </w:tcBorders>
          </w:tcPr>
          <w:p>
            <w:pPr>
              <w:spacing w:before="0" w:after="0"/>
            </w:pPr>
            <w:r/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680"/>
        <w:gridCol w:w="9688"/>
      </w:tblGrid>
      <w:tr>
        <w:tc>
          <w:tcPr>
            <w:tcW w:type="dxa" w:w="680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FFCF32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8"/>
              </w:rPr>
              <w:t>06</w:t>
            </w:r>
          </w:p>
        </w:tc>
        <w:tc>
          <w:tcPr>
            <w:tcW w:type="dxa" w:w="9688"/>
            <w:vAlign w:val="center"/>
            <w:tcMar>
              <w:top w:w="90" w:type="dxa"/>
              <w:start w:w="130" w:type="dxa"/>
              <w:bottom w:w="90" w:type="dxa"/>
              <w:end w:w="130" w:type="dxa"/>
            </w:tcMar>
            <w:shd w:fill="EAF5FB"/>
            <w:tcBorders>
              <w:bottom w:val="single" w:sz="8" w:color="CAD8E3"/>
            </w:tcBorders>
          </w:tcPr>
          <w:p>
            <w:pPr>
              <w:spacing w:before="0" w:after="0" w:line="259" w:lineRule="auto"/>
              <w:jc w:val="left"/>
            </w:pPr>
            <w:r>
              <w:rPr>
                <w:rFonts w:ascii="Arial" w:hAnsi="Arial"/>
                <w:b/>
                <w:color w:val="062F5B"/>
                <w:sz w:val="18"/>
              </w:rPr>
              <w:t>CONTROL Y FIRMAS</w:t>
            </w:r>
          </w:p>
        </w:tc>
      </w:tr>
    </w:tbl>
    <w:p>
      <w:pPr>
        <w:spacing w:before="0" w:after="0" w:line="80" w:lineRule="exact"/>
      </w:pPr>
      <w:r>
        <w:rPr>
          <w:sz w:val="8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2180"/>
        <w:gridCol w:w="3004"/>
        <w:gridCol w:w="2180"/>
        <w:gridCol w:w="3004"/>
      </w:tblGrid>
      <w:tr>
        <w:trPr>
          <w:trHeight w:val="620" w:hRule="atLeast"/>
        </w:trPr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Próxima acción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  <w:tc>
          <w:tcPr>
            <w:tcW w:type="dxa" w:w="2180"/>
            <w:shd w:fill="EAF5FB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/>
                <w:color w:val="062F5B"/>
                <w:sz w:val="16"/>
              </w:rPr>
              <w:t>Plazo / fecha de revisión</w:t>
            </w:r>
          </w:p>
        </w:tc>
        <w:tc>
          <w:tcPr>
            <w:tcW w:type="dxa" w:w="3004"/>
            <w:shd w:fill="FFFFFF"/>
            <w:tcBorders>
              <w:bottom w:val="single" w:sz="8" w:color="CAD8E3"/>
            </w:tcBorders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</w:tcPr>
          <w:p>
            <w:pPr>
              <w:spacing w:before="0" w:after="0" w:line="259" w:lineRule="auto"/>
              <w:jc w:val="left"/>
            </w:pPr>
            <w:r/>
            <w:r>
              <w:rPr>
                <w:rFonts w:ascii="Arial" w:hAnsi="Arial"/>
                <w:b w:val="0"/>
                <w:color w:val="5F7385"/>
                <w:sz w:val="17"/>
              </w:rPr>
            </w:r>
          </w:p>
        </w:tc>
      </w:tr>
    </w:tbl>
    <w:p>
      <w:pPr>
        <w:spacing w:before="0" w:after="0" w:line="140" w:lineRule="exact"/>
      </w:pPr>
      <w:r>
        <w:rPr>
          <w:sz w:val="14"/>
        </w:rPr>
        <w:t xml:space="preserve"> </w:t>
      </w:r>
    </w:p>
    <w:tbl>
      <w:tblPr>
        <w:tblW w:type="dxa" w:w="10368"/>
        <w:jc w:val="center"/>
        <w:tblLayout w:type="fixed"/>
        <w:tblLook w:firstColumn="1" w:firstRow="1" w:lastColumn="0" w:lastRow="0" w:noHBand="0" w:noVBand="1" w:val="04A0"/>
        <w:tblInd w:w="0" w:type="dxa"/>
      </w:tblPr>
      <w:tblGrid>
        <w:gridCol w:w="3456"/>
        <w:gridCol w:w="3456"/>
        <w:gridCol w:w="3456"/>
      </w:tblGrid>
      <w:tr>
        <w:trPr>
          <w:trHeight w:val="600" w:hRule="atLeast"/>
          <w:trHeight w:val="600" w:hRule="atLeast"/>
          <w:trHeight w:val="600" w:hRule="atLeast"/>
        </w:trPr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3456"/>
            <w:vAlign w:val="center"/>
            <w:tcMar>
              <w:top w:w="240" w:type="dxa"/>
              <w:start w:w="180" w:type="dxa"/>
              <w:bottom w:w="60" w:type="dxa"/>
              <w:end w:w="180" w:type="dxa"/>
            </w:tcMar>
            <w:tcBorders>
              <w:top w:val="nil"/>
              <w:bottom w:val="single" w:sz="8" w:color="062F5B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/>
            </w:pPr>
            <w:r/>
          </w:p>
        </w:tc>
      </w:tr>
      <w:tr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Responsable del procedimiento</w:t>
            </w:r>
          </w:p>
        </w:tc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Coordinación de Convivencia</w:t>
            </w:r>
          </w:p>
        </w:tc>
        <w:tc>
          <w:tcPr>
            <w:tcW w:type="dxa" w:w="3456"/>
            <w:vAlign w:val="center"/>
            <w:tcMar>
              <w:top w:w="120" w:type="dxa"/>
              <w:start w:w="150" w:type="dxa"/>
              <w:bottom w:w="120" w:type="dxa"/>
              <w:end w:w="150" w:type="dxa"/>
            </w:tcMar>
            <w:tcBorders>
              <w:top w:val="nil"/>
              <w:bottom w:val="nil"/>
              <w:start w:val="nil"/>
              <w:end w:val="nil"/>
              <w:insideH w:val="nil"/>
              <w:insideV w:val="nil"/>
            </w:tcBorders>
          </w:tcPr>
          <w:p>
            <w:pPr>
              <w:spacing w:before="0" w:after="0" w:line="259" w:lineRule="auto"/>
              <w:jc w:val="center"/>
            </w:pPr>
            <w:r>
              <w:rPr>
                <w:rFonts w:ascii="Arial" w:hAnsi="Arial"/>
                <w:b/>
                <w:color w:val="062F5B"/>
                <w:sz w:val="15"/>
              </w:rPr>
              <w:t>Dirección / Inspectoría General</w:t>
            </w:r>
          </w:p>
        </w:tc>
      </w:tr>
    </w:tbl>
    <w:p>
      <w:pPr>
        <w:spacing w:before="0" w:after="0" w:line="100" w:lineRule="exact"/>
      </w:pPr>
      <w:r>
        <w:rPr>
          <w:sz w:val="10"/>
        </w:rPr>
        <w:t xml:space="preserve"> </w:t>
      </w:r>
    </w:p>
    <w:sectPr w:rsidR="00FC693F" w:rsidRPr="0006063C" w:rsidSect="00034616">
      <w:pgSz w:w="12240" w:h="15840"/>
      <w:pgMar w:top="893" w:right="936" w:bottom="864" w:left="936" w:header="346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Arial" w:hAnsi="Arial"/>
        <w:color w:val="5F7385"/>
        <w:sz w:val="15"/>
      </w:rPr>
      <w:t xml:space="preserve">Uso interno · Documento asociado al RICE 2026  |  </w:t>
    </w:r>
    <w:r>
      <w:rPr>
        <w:rFonts w:ascii="Arial" w:hAnsi="Arial"/>
        <w:color w:val="5F7385"/>
        <w:sz w:val="15"/>
      </w:rPr>
      <w:fldChar w:fldCharType="begin"/>
      <w:instrText xml:space="preserve">PAGE</w:instrText>
      <w:fldChar w:fldCharType="separate"/>
      <w:t>1</w:t>
      <w:fldChar w:fldCharType="end"/>
    </w:r>
    <w:r>
      <w:rPr>
        <w:rFonts w:ascii="Arial" w:hAnsi="Arial"/>
        <w:color w:val="5F7385"/>
        <w:sz w:val="15"/>
      </w:rPr>
      <w:t xml:space="preserve"> de </w:t>
    </w:r>
    <w:r>
      <w:rPr>
        <w:rFonts w:ascii="Arial" w:hAnsi="Arial"/>
        <w:color w:val="5F7385"/>
        <w:sz w:val="15"/>
      </w:rPr>
      <w:fldChar w:fldCharType="begin"/>
      <w:instrText xml:space="preserve">NUMPAGES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5F7385"/>
        <w:sz w:val="15"/>
      </w:rPr>
      <w:t>COLEGIO EL TABO  ·  CONVIVENCIA EDUCATIVA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/>
      <w:color w:val="23384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Arial" w:hAnsi="Arial"/>
      <w:b/>
      <w:bCs/>
      <w:color w:val="062F5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Arial" w:hAnsi="Arial"/>
      <w:b/>
      <w:bCs/>
      <w:color w:val="0754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/>
      <w:b/>
      <w:bCs/>
      <w:color w:val="062F5B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